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65379E">
        <w:rPr>
          <w:rFonts w:ascii="Adagio_Slab" w:eastAsia="Calibri" w:hAnsi="Adagio_Slab"/>
          <w:b/>
          <w:color w:val="0000FF"/>
          <w:sz w:val="18"/>
          <w:szCs w:val="18"/>
        </w:rPr>
        <w:t>95</w:t>
      </w:r>
      <w:r w:rsidR="001F7DF0" w:rsidRPr="008152D1">
        <w:rPr>
          <w:rFonts w:ascii="Adagio_Slab" w:eastAsia="Calibri" w:hAnsi="Adagio_Slab"/>
          <w:b/>
          <w:color w:val="0000FF"/>
          <w:sz w:val="18"/>
          <w:szCs w:val="18"/>
        </w:rPr>
        <w:t>-113</w:t>
      </w:r>
      <w:r w:rsidR="0065379E">
        <w:rPr>
          <w:rFonts w:ascii="Adagio_Slab" w:eastAsia="Calibri" w:hAnsi="Adagio_Slab"/>
          <w:b/>
          <w:color w:val="0000FF"/>
          <w:sz w:val="18"/>
          <w:szCs w:val="18"/>
        </w:rPr>
        <w:t>2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                    </w:t>
      </w:r>
      <w:r w:rsidRPr="008152D1">
        <w:rPr>
          <w:rFonts w:ascii="Adagio_Slab" w:hAnsi="Adagio_Slab"/>
          <w:sz w:val="18"/>
          <w:szCs w:val="18"/>
        </w:rPr>
        <w:t xml:space="preserve">Warszawa, dnia </w:t>
      </w:r>
      <w:r w:rsidR="0065379E">
        <w:rPr>
          <w:rFonts w:ascii="Adagio_Slab" w:hAnsi="Adagio_Slab"/>
          <w:sz w:val="18"/>
          <w:szCs w:val="18"/>
        </w:rPr>
        <w:t>0</w:t>
      </w:r>
      <w:r w:rsidR="00E14267">
        <w:rPr>
          <w:rFonts w:ascii="Adagio_Slab" w:hAnsi="Adagio_Slab"/>
          <w:sz w:val="18"/>
          <w:szCs w:val="18"/>
        </w:rPr>
        <w:t>9</w:t>
      </w:r>
      <w:r w:rsidR="0065379E">
        <w:rPr>
          <w:rFonts w:ascii="Adagio_Slab" w:hAnsi="Adagio_Slab"/>
          <w:sz w:val="18"/>
          <w:szCs w:val="18"/>
        </w:rPr>
        <w:t>.12</w:t>
      </w:r>
      <w:r w:rsidRPr="008152D1">
        <w:rPr>
          <w:rFonts w:ascii="Adagio_Slab" w:hAnsi="Adagio_Slab"/>
          <w:sz w:val="18"/>
          <w:szCs w:val="18"/>
        </w:rPr>
        <w:t>.2020 r.</w:t>
      </w:r>
    </w:p>
    <w:p w:rsidR="008026BE" w:rsidRPr="008152D1" w:rsidRDefault="0065379E" w:rsidP="008C5DED">
      <w:pPr>
        <w:jc w:val="both"/>
        <w:rPr>
          <w:rFonts w:ascii="Adagio_Slab" w:hAnsi="Adagio_Slab"/>
          <w:sz w:val="18"/>
          <w:szCs w:val="18"/>
        </w:rPr>
      </w:pPr>
      <w:r>
        <w:rPr>
          <w:rFonts w:ascii="Adagio_Slab" w:eastAsia="Times New Roman" w:hAnsi="Adagio_Slab" w:cs="Times New Roman"/>
          <w:sz w:val="18"/>
          <w:szCs w:val="18"/>
          <w:lang w:eastAsia="en-US"/>
        </w:rPr>
        <w:t xml:space="preserve"> </w:t>
      </w:r>
    </w:p>
    <w:p w:rsidR="0029184F" w:rsidRPr="008152D1" w:rsidRDefault="0029184F" w:rsidP="001F7DF0">
      <w:pPr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29184F" w:rsidRPr="008152D1" w:rsidRDefault="0029184F" w:rsidP="001F7DF0">
      <w:pPr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8152D1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  na  d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ostawę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 xml:space="preserve">artykułów biurowych 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>dla</w:t>
      </w:r>
      <w:r w:rsidR="0065379E">
        <w:rPr>
          <w:rFonts w:ascii="Adagio_Slab" w:hAnsi="Adagio_Slab"/>
          <w:b/>
          <w:color w:val="0000FF"/>
          <w:sz w:val="18"/>
          <w:szCs w:val="18"/>
        </w:rPr>
        <w:t xml:space="preserve"> Instytutu Techniki Lotniczej i Mechaniki Stosowanej 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Wydziału Mechanicznego Energetyki i Lotnictwa Politechniki Warszawskiej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Szanowni Państwo,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8152D1" w:rsidRDefault="001F7DF0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 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oferta nr:  </w:t>
      </w:r>
      <w:r w:rsidR="007B3F5F">
        <w:rPr>
          <w:rFonts w:ascii="Adagio_Slab" w:hAnsi="Adagio_Slab"/>
          <w:bCs/>
          <w:sz w:val="18"/>
          <w:szCs w:val="18"/>
        </w:rPr>
        <w:t>2</w:t>
      </w:r>
    </w:p>
    <w:p w:rsidR="008152D1" w:rsidRPr="008152D1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en-US"/>
        </w:rPr>
      </w:pPr>
      <w:r w:rsidRPr="008152D1">
        <w:rPr>
          <w:rFonts w:ascii="Adagio_Slab" w:hAnsi="Adagio_Slab"/>
          <w:bCs/>
          <w:sz w:val="18"/>
          <w:szCs w:val="18"/>
        </w:rPr>
        <w:t>nazwa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  <w:r w:rsidR="00E14267" w:rsidRPr="00E14267">
        <w:rPr>
          <w:rFonts w:ascii="Adagio_Slab" w:eastAsia="Times New Roman" w:hAnsi="Adagio_Slab" w:cs="Times New Roman"/>
          <w:sz w:val="18"/>
          <w:szCs w:val="18"/>
          <w:lang w:eastAsia="en-US"/>
        </w:rPr>
        <w:t>Net – Office Wojciech Janiszewski</w:t>
      </w:r>
    </w:p>
    <w:p w:rsidR="00E14267" w:rsidRPr="00E14267" w:rsidRDefault="00E14267" w:rsidP="00E14267">
      <w:pPr>
        <w:spacing w:after="0" w:line="240" w:lineRule="auto"/>
        <w:jc w:val="both"/>
        <w:rPr>
          <w:rFonts w:ascii="Adagio_Slab" w:hAnsi="Adagio_Slab"/>
          <w:b/>
          <w:sz w:val="18"/>
          <w:szCs w:val="18"/>
        </w:rPr>
      </w:pPr>
      <w:r w:rsidRPr="00E14267">
        <w:rPr>
          <w:rFonts w:ascii="Adagio_Slab" w:hAnsi="Adagio_Slab"/>
          <w:b/>
          <w:sz w:val="18"/>
          <w:szCs w:val="18"/>
        </w:rPr>
        <w:t>ul. J. Conrada 18/159</w:t>
      </w:r>
    </w:p>
    <w:p w:rsidR="00E14267" w:rsidRDefault="00E14267" w:rsidP="00E14267">
      <w:pPr>
        <w:spacing w:after="0" w:line="240" w:lineRule="auto"/>
        <w:jc w:val="both"/>
        <w:rPr>
          <w:rFonts w:ascii="Adagio_Slab" w:hAnsi="Adagio_Slab"/>
          <w:b/>
          <w:bCs/>
          <w:sz w:val="18"/>
          <w:szCs w:val="18"/>
        </w:rPr>
      </w:pPr>
      <w:r w:rsidRPr="00E14267">
        <w:rPr>
          <w:rFonts w:ascii="Adagio_Slab" w:hAnsi="Adagio_Slab"/>
          <w:b/>
          <w:sz w:val="18"/>
          <w:szCs w:val="18"/>
        </w:rPr>
        <w:t>01-922 Warszawa</w:t>
      </w:r>
      <w:r w:rsidRPr="00E14267">
        <w:rPr>
          <w:rFonts w:ascii="Adagio_Slab" w:hAnsi="Adagio_Slab"/>
          <w:b/>
          <w:bCs/>
          <w:sz w:val="18"/>
          <w:szCs w:val="18"/>
        </w:rPr>
        <w:t xml:space="preserve"> </w:t>
      </w:r>
    </w:p>
    <w:p w:rsidR="0029184F" w:rsidRPr="008152D1" w:rsidRDefault="0029184F" w:rsidP="00E14267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cena oferty netto: </w:t>
      </w:r>
      <w:r w:rsidR="007B3F5F">
        <w:rPr>
          <w:rFonts w:ascii="Adagio_Slab" w:hAnsi="Adagio_Slab"/>
          <w:b/>
          <w:bCs/>
          <w:sz w:val="18"/>
          <w:szCs w:val="18"/>
        </w:rPr>
        <w:t>1.</w:t>
      </w:r>
      <w:r w:rsidR="00E14267">
        <w:rPr>
          <w:rFonts w:ascii="Adagio_Slab" w:hAnsi="Adagio_Slab"/>
          <w:b/>
          <w:bCs/>
          <w:sz w:val="18"/>
          <w:szCs w:val="18"/>
        </w:rPr>
        <w:t>321,14</w:t>
      </w:r>
      <w:r w:rsidR="008152D1"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sz w:val="18"/>
          <w:szCs w:val="18"/>
        </w:rPr>
        <w:t xml:space="preserve">(słownie: </w:t>
      </w:r>
      <w:r w:rsidR="007B3F5F">
        <w:rPr>
          <w:rFonts w:ascii="Adagio_Slab" w:hAnsi="Adagio_Slab"/>
          <w:sz w:val="18"/>
          <w:szCs w:val="18"/>
        </w:rPr>
        <w:t xml:space="preserve">jeden tysiąc </w:t>
      </w:r>
      <w:r w:rsidR="00E14267">
        <w:rPr>
          <w:rFonts w:ascii="Adagio_Slab" w:hAnsi="Adagio_Slab"/>
          <w:sz w:val="18"/>
          <w:szCs w:val="18"/>
        </w:rPr>
        <w:t>trzysta dwadzieścia jeden</w:t>
      </w:r>
      <w:r w:rsidRPr="008152D1">
        <w:rPr>
          <w:rFonts w:ascii="Adagio_Slab" w:hAnsi="Adagio_Slab"/>
          <w:sz w:val="18"/>
          <w:szCs w:val="18"/>
        </w:rPr>
        <w:t xml:space="preserve">  złotych </w:t>
      </w:r>
      <w:r w:rsidR="00E14267">
        <w:rPr>
          <w:rFonts w:ascii="Adagio_Slab" w:hAnsi="Adagio_Slab"/>
          <w:sz w:val="18"/>
          <w:szCs w:val="18"/>
        </w:rPr>
        <w:t>14</w:t>
      </w:r>
      <w:r w:rsidRPr="008152D1">
        <w:rPr>
          <w:rFonts w:ascii="Adagio_Slab" w:hAnsi="Adagio_Slab"/>
          <w:sz w:val="18"/>
          <w:szCs w:val="18"/>
        </w:rPr>
        <w:t xml:space="preserve">/100). </w:t>
      </w: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  <w:u w:val="single"/>
        </w:rPr>
        <w:t>Uzasadnienie wyboru:</w:t>
      </w:r>
      <w:r w:rsidRPr="008152D1">
        <w:rPr>
          <w:rFonts w:ascii="Adagio_Slab" w:hAnsi="Adagio_Slab"/>
          <w:sz w:val="18"/>
          <w:szCs w:val="18"/>
        </w:rPr>
        <w:t xml:space="preserve"> Oferta firmy  </w:t>
      </w:r>
      <w:r w:rsidR="00E14267" w:rsidRPr="00E14267">
        <w:rPr>
          <w:rFonts w:ascii="Adagio_Slab" w:hAnsi="Adagio_Slab"/>
          <w:b/>
          <w:sz w:val="18"/>
          <w:szCs w:val="18"/>
        </w:rPr>
        <w:t xml:space="preserve">Net – Office Wojciech Janiszewski </w:t>
      </w:r>
      <w:r w:rsidRPr="008152D1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8152D1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8152D1">
        <w:rPr>
          <w:rFonts w:ascii="Adagio_Slab" w:hAnsi="Adagio_Slab"/>
          <w:i/>
          <w:iCs/>
          <w:sz w:val="18"/>
          <w:szCs w:val="18"/>
        </w:rPr>
        <w:t>(wg kolejności wpływu)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8152D1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29184F" w:rsidRPr="008152D1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65379E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0" w:name="_Hlk51835766"/>
            <w:bookmarkStart w:id="1" w:name="_GoBack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 xml:space="preserve">Net – Office Wojciech Janiszewski </w:t>
            </w:r>
          </w:p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2" w:name="_Hlk51835781"/>
            <w:bookmarkEnd w:id="0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 xml:space="preserve">ul. J. Conrada </w:t>
            </w:r>
            <w:bookmarkEnd w:id="1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18/159</w:t>
            </w:r>
          </w:p>
          <w:p w:rsidR="0029184F" w:rsidRPr="008152D1" w:rsidRDefault="008152D1" w:rsidP="008152D1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01-922 Warszawa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65379E" w:rsidP="001F7DF0">
            <w:pPr>
              <w:pStyle w:val="Tekstpodstawowy"/>
              <w:ind w:left="-1629" w:firstLine="1629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 xml:space="preserve"> </w:t>
            </w:r>
            <w:r w:rsidR="007B3F5F">
              <w:rPr>
                <w:rFonts w:ascii="Adagio_Slab" w:hAnsi="Adagio_Slab"/>
                <w:sz w:val="18"/>
                <w:szCs w:val="18"/>
              </w:rPr>
              <w:t>1.321,14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7B3F5F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 w:rsidR="00E14267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E14267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  <w:tr w:rsidR="00E14267" w:rsidRPr="008152D1" w:rsidTr="004031EB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67" w:rsidRDefault="00E14267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7" w:rsidRPr="003A2B56" w:rsidRDefault="00E14267" w:rsidP="003A2B56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3" w:name="_Hlk58316719"/>
            <w:r w:rsidRPr="003A2B56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Partner Monika Zapendowska</w:t>
            </w:r>
          </w:p>
          <w:p w:rsidR="00E14267" w:rsidRPr="003A2B56" w:rsidRDefault="00E14267" w:rsidP="003A2B56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4" w:name="_Hlk58316735"/>
            <w:bookmarkEnd w:id="3"/>
            <w:r w:rsidRPr="003A2B56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ul. Górska 9d/20</w:t>
            </w:r>
          </w:p>
          <w:p w:rsidR="00E14267" w:rsidRPr="008152D1" w:rsidRDefault="00E14267" w:rsidP="003A2B56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r w:rsidRPr="003A2B56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00-740 Warszawa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7" w:rsidRDefault="00E14267" w:rsidP="001F7DF0">
            <w:pPr>
              <w:pStyle w:val="Tekstpodstawowy"/>
              <w:ind w:left="-1629" w:firstLine="1629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1.283,30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7" w:rsidRPr="008152D1" w:rsidRDefault="00E14267" w:rsidP="001F7DF0">
            <w:pPr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5 dni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67" w:rsidRPr="008152D1" w:rsidRDefault="00E14267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 w:rsidRPr="00E14267">
              <w:rPr>
                <w:rFonts w:ascii="Adagio_Slab" w:hAnsi="Adagio_Slab" w:cs="Times New Roman"/>
                <w:sz w:val="18"/>
                <w:szCs w:val="18"/>
              </w:rPr>
              <w:t xml:space="preserve">Oferta odrzucona na podstawie art. 89. ust 1 pkt </w:t>
            </w:r>
            <w:r>
              <w:rPr>
                <w:rFonts w:ascii="Adagio_Slab" w:hAnsi="Adagio_Slab" w:cs="Times New Roman"/>
                <w:sz w:val="18"/>
                <w:szCs w:val="18"/>
              </w:rPr>
              <w:t>-zadanie 3 pozycje nr 5,6 oraz 7 niezgodne z SIWZ.</w:t>
            </w:r>
          </w:p>
        </w:tc>
      </w:tr>
    </w:tbl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8152D1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="00E14267">
        <w:rPr>
          <w:rFonts w:ascii="Adagio_Slab" w:hAnsi="Adagio_Slab"/>
          <w:color w:val="auto"/>
          <w:sz w:val="18"/>
          <w:szCs w:val="18"/>
          <w:u w:val="single"/>
        </w:rPr>
        <w:t>1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29184F" w:rsidRPr="008152D1" w:rsidRDefault="0029184F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z  poważaniem</w:t>
      </w:r>
    </w:p>
    <w:sectPr w:rsidR="0029184F" w:rsidRPr="008152D1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B3F" w:rsidRDefault="00866B3F" w:rsidP="00300F57">
      <w:pPr>
        <w:spacing w:after="0" w:line="240" w:lineRule="auto"/>
      </w:pPr>
      <w:r>
        <w:separator/>
      </w:r>
    </w:p>
  </w:endnote>
  <w:endnote w:type="continuationSeparator" w:id="0">
    <w:p w:rsidR="00866B3F" w:rsidRDefault="00866B3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B3F" w:rsidRDefault="00866B3F" w:rsidP="00300F57">
      <w:pPr>
        <w:spacing w:after="0" w:line="240" w:lineRule="auto"/>
      </w:pPr>
      <w:r>
        <w:separator/>
      </w:r>
    </w:p>
  </w:footnote>
  <w:footnote w:type="continuationSeparator" w:id="0">
    <w:p w:rsidR="00866B3F" w:rsidRDefault="00866B3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1F7DF0"/>
    <w:rsid w:val="0029184F"/>
    <w:rsid w:val="002B5F76"/>
    <w:rsid w:val="002F3851"/>
    <w:rsid w:val="00300F57"/>
    <w:rsid w:val="00341329"/>
    <w:rsid w:val="003A2B56"/>
    <w:rsid w:val="003E5362"/>
    <w:rsid w:val="003F1458"/>
    <w:rsid w:val="00436576"/>
    <w:rsid w:val="004446F8"/>
    <w:rsid w:val="0046364C"/>
    <w:rsid w:val="004C4559"/>
    <w:rsid w:val="004F29C1"/>
    <w:rsid w:val="005131F6"/>
    <w:rsid w:val="0054600E"/>
    <w:rsid w:val="00562DC6"/>
    <w:rsid w:val="00566263"/>
    <w:rsid w:val="005C3FB4"/>
    <w:rsid w:val="005E0D87"/>
    <w:rsid w:val="00642EF7"/>
    <w:rsid w:val="0065379E"/>
    <w:rsid w:val="00665235"/>
    <w:rsid w:val="006B6240"/>
    <w:rsid w:val="007A37E7"/>
    <w:rsid w:val="007B3F5F"/>
    <w:rsid w:val="007F32FE"/>
    <w:rsid w:val="008026BE"/>
    <w:rsid w:val="008036C6"/>
    <w:rsid w:val="00804075"/>
    <w:rsid w:val="00807BE7"/>
    <w:rsid w:val="008152D1"/>
    <w:rsid w:val="0082180E"/>
    <w:rsid w:val="0083269A"/>
    <w:rsid w:val="00847ADE"/>
    <w:rsid w:val="00866B3F"/>
    <w:rsid w:val="008C0F0C"/>
    <w:rsid w:val="008C5DED"/>
    <w:rsid w:val="008E062C"/>
    <w:rsid w:val="00926E26"/>
    <w:rsid w:val="00933136"/>
    <w:rsid w:val="00972221"/>
    <w:rsid w:val="00982D2D"/>
    <w:rsid w:val="009942D0"/>
    <w:rsid w:val="009E02E5"/>
    <w:rsid w:val="00A20B15"/>
    <w:rsid w:val="00A71B4A"/>
    <w:rsid w:val="00A72DA9"/>
    <w:rsid w:val="00AC72EE"/>
    <w:rsid w:val="00AC7302"/>
    <w:rsid w:val="00AD1397"/>
    <w:rsid w:val="00AD5C11"/>
    <w:rsid w:val="00B570CF"/>
    <w:rsid w:val="00B86524"/>
    <w:rsid w:val="00C05F75"/>
    <w:rsid w:val="00C0747C"/>
    <w:rsid w:val="00C07F8C"/>
    <w:rsid w:val="00C20FC2"/>
    <w:rsid w:val="00C54513"/>
    <w:rsid w:val="00C67276"/>
    <w:rsid w:val="00CF7D44"/>
    <w:rsid w:val="00D05F17"/>
    <w:rsid w:val="00D64405"/>
    <w:rsid w:val="00DA296F"/>
    <w:rsid w:val="00DB7F81"/>
    <w:rsid w:val="00DC304B"/>
    <w:rsid w:val="00E14267"/>
    <w:rsid w:val="00E23D42"/>
    <w:rsid w:val="00E47C8B"/>
    <w:rsid w:val="00E81B08"/>
    <w:rsid w:val="00EA3CBF"/>
    <w:rsid w:val="00ED3E73"/>
    <w:rsid w:val="00F27199"/>
    <w:rsid w:val="00F5297E"/>
    <w:rsid w:val="00F57430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083E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F2205-1444-4004-AC87-86398966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2020-12-09T10:56:00Z</cp:lastPrinted>
  <dcterms:created xsi:type="dcterms:W3CDTF">2020-12-09T10:56:00Z</dcterms:created>
  <dcterms:modified xsi:type="dcterms:W3CDTF">2020-12-09T10:56:00Z</dcterms:modified>
</cp:coreProperties>
</file>